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51"/>
        <w:tblW w:w="15451" w:type="dxa"/>
        <w:tblLayout w:type="fixed"/>
        <w:tblLook w:val="04A0" w:firstRow="1" w:lastRow="0" w:firstColumn="1" w:lastColumn="0" w:noHBand="0" w:noVBand="1"/>
      </w:tblPr>
      <w:tblGrid>
        <w:gridCol w:w="14176"/>
        <w:gridCol w:w="1275"/>
      </w:tblGrid>
      <w:tr w:rsidR="008E7342" w:rsidRPr="00325E35" w:rsidTr="00BF471A">
        <w:trPr>
          <w:cantSplit/>
          <w:trHeight w:val="285"/>
        </w:trPr>
        <w:tc>
          <w:tcPr>
            <w:tcW w:w="1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7342" w:rsidRPr="00325E35" w:rsidRDefault="008E7342" w:rsidP="00BF4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B1:H222"/>
            <w:r w:rsidRPr="0032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таблица изменений к уточнению бюджета город</w:t>
            </w:r>
            <w:r w:rsidR="00F619E8" w:rsidRPr="0032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округа </w:t>
            </w:r>
            <w:r w:rsidRPr="0032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Лобня на 201</w:t>
            </w:r>
            <w:r w:rsidR="00847C92" w:rsidRPr="0032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2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bookmarkEnd w:id="0"/>
          </w:p>
          <w:p w:rsidR="00F7113C" w:rsidRPr="00325E35" w:rsidRDefault="00F7113C" w:rsidP="00BF4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42" w:rsidRPr="00325E35" w:rsidRDefault="008E7342" w:rsidP="00BF4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843"/>
        <w:gridCol w:w="1843"/>
        <w:gridCol w:w="1417"/>
        <w:gridCol w:w="1843"/>
        <w:gridCol w:w="1417"/>
        <w:gridCol w:w="1276"/>
      </w:tblGrid>
      <w:tr w:rsidR="00C968CC" w:rsidRPr="00325E35" w:rsidTr="00CA72A0">
        <w:trPr>
          <w:cantSplit/>
          <w:trHeight w:val="1869"/>
        </w:trPr>
        <w:tc>
          <w:tcPr>
            <w:tcW w:w="5812" w:type="dxa"/>
            <w:shd w:val="clear" w:color="auto" w:fill="auto"/>
            <w:hideMark/>
          </w:tcPr>
          <w:p w:rsidR="00C968CC" w:rsidRPr="00325E35" w:rsidRDefault="00C968CC" w:rsidP="00261F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Доходы</w:t>
            </w:r>
          </w:p>
        </w:tc>
        <w:tc>
          <w:tcPr>
            <w:tcW w:w="1843" w:type="dxa"/>
            <w:shd w:val="clear" w:color="auto" w:fill="auto"/>
            <w:hideMark/>
          </w:tcPr>
          <w:p w:rsidR="00C968CC" w:rsidRPr="00325E35" w:rsidRDefault="00C968CC" w:rsidP="00261F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Дополнительные доходы и расходы (+)</w:t>
            </w:r>
          </w:p>
        </w:tc>
        <w:tc>
          <w:tcPr>
            <w:tcW w:w="1843" w:type="dxa"/>
            <w:shd w:val="clear" w:color="auto" w:fill="auto"/>
            <w:hideMark/>
          </w:tcPr>
          <w:p w:rsidR="00C968CC" w:rsidRPr="00325E35" w:rsidRDefault="00C968CC" w:rsidP="00847C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Остаток по субсидиям, субвенциям и иным межбюджетным трансфертам на 01.01.201</w:t>
            </w:r>
            <w:r w:rsidR="00847C92" w:rsidRPr="00325E3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г (+,-)</w:t>
            </w:r>
          </w:p>
        </w:tc>
        <w:tc>
          <w:tcPr>
            <w:tcW w:w="1417" w:type="dxa"/>
            <w:shd w:val="clear" w:color="auto" w:fill="auto"/>
            <w:hideMark/>
          </w:tcPr>
          <w:p w:rsidR="00C968CC" w:rsidRPr="00325E35" w:rsidRDefault="00C968CC" w:rsidP="00261F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Изменения субвенций, субсидий, дотаций из областного бюджета (+,-)</w:t>
            </w:r>
          </w:p>
        </w:tc>
        <w:tc>
          <w:tcPr>
            <w:tcW w:w="1843" w:type="dxa"/>
            <w:shd w:val="clear" w:color="auto" w:fill="auto"/>
            <w:hideMark/>
          </w:tcPr>
          <w:p w:rsidR="00C968CC" w:rsidRPr="00325E35" w:rsidRDefault="00C968CC" w:rsidP="00261F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   (+,-)</w:t>
            </w:r>
          </w:p>
        </w:tc>
        <w:tc>
          <w:tcPr>
            <w:tcW w:w="1417" w:type="dxa"/>
            <w:shd w:val="clear" w:color="auto" w:fill="auto"/>
            <w:hideMark/>
          </w:tcPr>
          <w:p w:rsidR="00C968CC" w:rsidRPr="00325E35" w:rsidRDefault="0034686F" w:rsidP="003468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Передвижки</w:t>
            </w:r>
            <w:r w:rsidR="00C968CC" w:rsidRPr="00325E35">
              <w:rPr>
                <w:rFonts w:ascii="Times New Roman" w:eastAsia="Times New Roman" w:hAnsi="Times New Roman" w:cs="Times New Roman"/>
                <w:lang w:eastAsia="ru-RU"/>
              </w:rPr>
              <w:t xml:space="preserve">  (+,-)</w:t>
            </w:r>
          </w:p>
        </w:tc>
        <w:tc>
          <w:tcPr>
            <w:tcW w:w="1276" w:type="dxa"/>
            <w:shd w:val="clear" w:color="auto" w:fill="auto"/>
            <w:hideMark/>
          </w:tcPr>
          <w:p w:rsidR="00C968CC" w:rsidRPr="00325E35" w:rsidRDefault="00C968CC" w:rsidP="00261F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Всего изменений</w:t>
            </w:r>
          </w:p>
        </w:tc>
      </w:tr>
      <w:tr w:rsidR="0040250C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50C" w:rsidRPr="00325E35" w:rsidRDefault="0040250C" w:rsidP="00625C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50C" w:rsidRPr="00325E35" w:rsidRDefault="0040250C" w:rsidP="00DA78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50C" w:rsidRPr="00325E35" w:rsidRDefault="0040250C" w:rsidP="00DA78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50C" w:rsidRPr="00325E35" w:rsidRDefault="0040250C" w:rsidP="00DA78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50C" w:rsidRPr="00325E35" w:rsidRDefault="0040250C" w:rsidP="00DA78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50C" w:rsidRPr="00325E35" w:rsidRDefault="0040250C" w:rsidP="00DA78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50C" w:rsidRPr="00325E35" w:rsidRDefault="0040250C" w:rsidP="00DA78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72A0" w:rsidRPr="00DA7859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DA7859" w:rsidRDefault="00CA72A0" w:rsidP="00625C12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DA7859">
              <w:rPr>
                <w:rFonts w:ascii="Times New Roman" w:hAnsi="Times New Roman" w:cs="Times New Roman"/>
                <w:b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7CE8">
              <w:rPr>
                <w:rFonts w:ascii="Times New Roman" w:hAnsi="Times New Roman" w:cs="Times New Roman"/>
                <w:b/>
                <w:bCs/>
                <w:color w:val="000000"/>
              </w:rPr>
              <w:t>+28 911,7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7CE8">
              <w:rPr>
                <w:rFonts w:ascii="Times New Roman" w:hAnsi="Times New Roman" w:cs="Times New Roman"/>
                <w:b/>
                <w:bCs/>
                <w:color w:val="000000"/>
              </w:rPr>
              <w:t>+28 911,7</w:t>
            </w:r>
          </w:p>
        </w:tc>
      </w:tr>
      <w:tr w:rsidR="00CA72A0" w:rsidRPr="00DA7859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DA7859" w:rsidRDefault="00CA72A0" w:rsidP="00625C12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DA7859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7CE8">
              <w:rPr>
                <w:rFonts w:ascii="Times New Roman" w:hAnsi="Times New Roman" w:cs="Times New Roman"/>
                <w:b/>
                <w:bCs/>
                <w:color w:val="000000"/>
              </w:rPr>
              <w:t>+14 500,0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7CE8">
              <w:rPr>
                <w:rFonts w:ascii="Times New Roman" w:hAnsi="Times New Roman" w:cs="Times New Roman"/>
                <w:b/>
                <w:bCs/>
                <w:color w:val="000000"/>
              </w:rPr>
              <w:t>+14 500,0</w:t>
            </w:r>
          </w:p>
        </w:tc>
      </w:tr>
      <w:tr w:rsidR="00CA72A0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097371" w:rsidRDefault="00CA72A0" w:rsidP="00625C1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97371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F7CE8">
              <w:rPr>
                <w:rFonts w:ascii="Times New Roman" w:hAnsi="Times New Roman" w:cs="Times New Roman"/>
                <w:bCs/>
                <w:iCs/>
                <w:color w:val="000000"/>
              </w:rPr>
              <w:t>+14 500,0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F7CE8">
              <w:rPr>
                <w:rFonts w:ascii="Times New Roman" w:hAnsi="Times New Roman" w:cs="Times New Roman"/>
                <w:bCs/>
                <w:iCs/>
                <w:color w:val="000000"/>
              </w:rPr>
              <w:t>+14 500,0</w:t>
            </w:r>
          </w:p>
        </w:tc>
      </w:tr>
      <w:tr w:rsidR="00CA72A0" w:rsidRPr="00DA7859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DA7859" w:rsidRDefault="00CA72A0" w:rsidP="00625C12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DA7859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7CE8">
              <w:rPr>
                <w:rFonts w:ascii="Times New Roman" w:hAnsi="Times New Roman" w:cs="Times New Roman"/>
                <w:b/>
                <w:bCs/>
                <w:color w:val="000000"/>
              </w:rPr>
              <w:t>+14 172,0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7CE8">
              <w:rPr>
                <w:rFonts w:ascii="Times New Roman" w:hAnsi="Times New Roman" w:cs="Times New Roman"/>
                <w:b/>
                <w:bCs/>
                <w:color w:val="000000"/>
              </w:rPr>
              <w:t>+14 172,0</w:t>
            </w:r>
          </w:p>
        </w:tc>
      </w:tr>
      <w:tr w:rsidR="00CA72A0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097371" w:rsidRDefault="00CA72A0" w:rsidP="00625C1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97371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F7CE8">
              <w:rPr>
                <w:rFonts w:ascii="Times New Roman" w:hAnsi="Times New Roman" w:cs="Times New Roman"/>
                <w:bCs/>
                <w:iCs/>
                <w:color w:val="000000"/>
              </w:rPr>
              <w:t>+14 172,0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F7CE8">
              <w:rPr>
                <w:rFonts w:ascii="Times New Roman" w:hAnsi="Times New Roman" w:cs="Times New Roman"/>
                <w:bCs/>
                <w:iCs/>
                <w:color w:val="000000"/>
              </w:rPr>
              <w:t>+14 172,0</w:t>
            </w:r>
          </w:p>
        </w:tc>
      </w:tr>
      <w:tr w:rsidR="00CA72A0" w:rsidRPr="00DA7859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DA7859" w:rsidRDefault="00CA72A0" w:rsidP="00625C12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DA7859">
              <w:rPr>
                <w:rFonts w:ascii="Times New Roman" w:hAnsi="Times New Roman" w:cs="Times New Roman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F7C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+239,7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7F7C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+239,7</w:t>
            </w:r>
          </w:p>
        </w:tc>
      </w:tr>
      <w:tr w:rsidR="00CA72A0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097371" w:rsidRDefault="00CA72A0" w:rsidP="00625C1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097371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F7CE8">
              <w:rPr>
                <w:rFonts w:ascii="Times New Roman" w:hAnsi="Times New Roman" w:cs="Times New Roman"/>
                <w:iCs/>
                <w:color w:val="000000"/>
              </w:rPr>
              <w:t>+239,7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325E35" w:rsidRDefault="00CA72A0" w:rsidP="006912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7F7CE8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F7CE8">
              <w:rPr>
                <w:rFonts w:ascii="Times New Roman" w:hAnsi="Times New Roman" w:cs="Times New Roman"/>
                <w:iCs/>
                <w:color w:val="000000"/>
              </w:rPr>
              <w:t>+239,7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72A0">
              <w:rPr>
                <w:rFonts w:ascii="Times New Roman" w:hAnsi="Times New Roman" w:cs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72A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72A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72A0">
              <w:rPr>
                <w:rFonts w:ascii="Times New Roman" w:hAnsi="Times New Roman" w:cs="Times New Roman"/>
                <w:b/>
                <w:bCs/>
                <w:color w:val="000000"/>
              </w:rPr>
              <w:t>+3 880,1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72A0">
              <w:rPr>
                <w:rFonts w:ascii="Times New Roman" w:hAnsi="Times New Roman" w:cs="Times New Roman"/>
                <w:b/>
                <w:bCs/>
                <w:color w:val="000000"/>
              </w:rPr>
              <w:t>+3 880,1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72A0">
              <w:rPr>
                <w:rFonts w:ascii="Times New Roman" w:hAnsi="Times New Roman" w:cs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72A0">
              <w:rPr>
                <w:rFonts w:ascii="Times New Roman" w:hAnsi="Times New Roman" w:cs="Times New Roman"/>
                <w:b/>
                <w:bCs/>
                <w:color w:val="000000"/>
              </w:rPr>
              <w:t>+3 880,1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72A0">
              <w:rPr>
                <w:rFonts w:ascii="Times New Roman" w:hAnsi="Times New Roman" w:cs="Times New Roman"/>
                <w:b/>
                <w:bCs/>
                <w:color w:val="000000"/>
              </w:rPr>
              <w:t>+3 880,1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CA72A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CA72A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+8 119,1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CA72A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+8 119,1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A72A0">
              <w:rPr>
                <w:rFonts w:ascii="Times New Roman" w:hAnsi="Times New Roman" w:cs="Times New Roman"/>
                <w:i/>
              </w:rPr>
              <w:t>-35 135,3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A72A0">
              <w:rPr>
                <w:rFonts w:ascii="Times New Roman" w:hAnsi="Times New Roman" w:cs="Times New Roman"/>
                <w:i/>
              </w:rPr>
              <w:t>-35 135,3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lastRenderedPageBreak/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2A0">
              <w:rPr>
                <w:rFonts w:ascii="Times New Roman" w:hAnsi="Times New Roman" w:cs="Times New Roman"/>
              </w:rPr>
              <w:t>-35 135,3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2A0">
              <w:rPr>
                <w:rFonts w:ascii="Times New Roman" w:hAnsi="Times New Roman" w:cs="Times New Roman"/>
              </w:rPr>
              <w:t>-35 135,3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+43 254,4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+43 254,4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Субсидия на мероприятие по проведению капитального ремонта в муниципальных общеобразовательных организациях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+30 379,0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+30 379,0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Субсидия на проведение текущего ремонта и технического переоснащения помещений, выделенных для хранения архивных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+812,0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+812,0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Субсидия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+12 870,0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+12 870,0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Субсидия на изготовление и установку стел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+950,0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+950,0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Субсидия на комплексное благоустройство территорий муниципальных образований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+283,5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+283,5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Субсидия 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-222,0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-222,0</w:t>
            </w:r>
          </w:p>
        </w:tc>
      </w:tr>
      <w:tr w:rsidR="003A4879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879" w:rsidRPr="00CA72A0" w:rsidRDefault="003A4879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4879">
              <w:rPr>
                <w:rFonts w:ascii="Times New Roman" w:hAnsi="Times New Roman" w:cs="Times New Roman"/>
                <w:color w:val="000000"/>
              </w:rPr>
              <w:t>Субсидия на установку камер видеонаблюдения в подъездах многоквартирных домов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879" w:rsidRPr="00CA72A0" w:rsidRDefault="003A4879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879" w:rsidRPr="00CA72A0" w:rsidRDefault="003A4879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879" w:rsidRPr="00CA72A0" w:rsidRDefault="003A4879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-1 818,1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879" w:rsidRPr="00CA72A0" w:rsidRDefault="003A4879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879" w:rsidRPr="00CA72A0" w:rsidRDefault="003A4879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879" w:rsidRPr="00CA72A0" w:rsidRDefault="003A4879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- 1 818,1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CA72A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CA72A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-4 239,0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CA72A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-4 239,0</w:t>
            </w:r>
          </w:p>
        </w:tc>
      </w:tr>
      <w:tr w:rsidR="00451375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72A0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72A0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+134,0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+134,0</w:t>
            </w:r>
          </w:p>
        </w:tc>
      </w:tr>
      <w:tr w:rsidR="00451375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+644,0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+644,0</w:t>
            </w:r>
          </w:p>
        </w:tc>
      </w:tr>
      <w:tr w:rsidR="00451375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2A0">
              <w:rPr>
                <w:rFonts w:ascii="Times New Roman" w:hAnsi="Times New Roman" w:cs="Times New Roman"/>
              </w:rPr>
              <w:t>+70,0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2A0">
              <w:rPr>
                <w:rFonts w:ascii="Times New Roman" w:hAnsi="Times New Roman" w:cs="Times New Roman"/>
              </w:rPr>
              <w:t>+70,0</w:t>
            </w:r>
          </w:p>
        </w:tc>
      </w:tr>
      <w:tr w:rsidR="00451375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lastRenderedPageBreak/>
              <w:t>Субвенция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+309,0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+309,0</w:t>
            </w:r>
          </w:p>
        </w:tc>
      </w:tr>
      <w:tr w:rsidR="00451375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Субвенция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+157,0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+157,0</w:t>
            </w:r>
          </w:p>
        </w:tc>
      </w:tr>
      <w:tr w:rsidR="00451375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Субвенция на 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2A0">
              <w:rPr>
                <w:rFonts w:ascii="Times New Roman" w:hAnsi="Times New Roman" w:cs="Times New Roman"/>
              </w:rPr>
              <w:t>+67,0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2A0">
              <w:rPr>
                <w:rFonts w:ascii="Times New Roman" w:hAnsi="Times New Roman" w:cs="Times New Roman"/>
              </w:rPr>
              <w:t>+67,0</w:t>
            </w:r>
          </w:p>
        </w:tc>
      </w:tr>
      <w:tr w:rsidR="00451375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Субвенция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2A0">
              <w:rPr>
                <w:rFonts w:ascii="Times New Roman" w:hAnsi="Times New Roman" w:cs="Times New Roman"/>
              </w:rPr>
              <w:t>+41,0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2A0">
              <w:rPr>
                <w:rFonts w:ascii="Times New Roman" w:hAnsi="Times New Roman" w:cs="Times New Roman"/>
              </w:rPr>
              <w:t>+41,0</w:t>
            </w:r>
          </w:p>
        </w:tc>
      </w:tr>
      <w:tr w:rsidR="00451375" w:rsidRPr="00696BFC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696BFC" w:rsidRDefault="00451375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 w:rsidRPr="00696BFC">
              <w:rPr>
                <w:rFonts w:ascii="Times New Roman" w:hAnsi="Times New Roman" w:cs="Times New Roman"/>
                <w:i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696BFC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6BFC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696BFC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6BFC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696BFC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696BFC">
              <w:rPr>
                <w:rFonts w:ascii="Times New Roman" w:hAnsi="Times New Roman" w:cs="Times New Roman"/>
                <w:i/>
                <w:color w:val="000000"/>
              </w:rPr>
              <w:t>-3 800,0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696BFC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6BFC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696BFC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6BFC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696BFC" w:rsidRDefault="00451375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696BFC">
              <w:rPr>
                <w:rFonts w:ascii="Times New Roman" w:hAnsi="Times New Roman" w:cs="Times New Roman"/>
                <w:i/>
                <w:color w:val="000000"/>
              </w:rPr>
              <w:t>-3 800,0</w:t>
            </w:r>
          </w:p>
        </w:tc>
      </w:tr>
      <w:tr w:rsidR="00451375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-1 217,0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CA72A0">
              <w:rPr>
                <w:rFonts w:ascii="Times New Roman" w:hAnsi="Times New Roman" w:cs="Times New Roman"/>
                <w:i/>
                <w:color w:val="000000"/>
              </w:rPr>
              <w:t>-1 217,0</w:t>
            </w:r>
          </w:p>
        </w:tc>
      </w:tr>
      <w:tr w:rsidR="00451375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Субвенция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-1 289,0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-1 289,0</w:t>
            </w:r>
          </w:p>
        </w:tc>
      </w:tr>
      <w:tr w:rsidR="00451375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Субвенция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CA72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+72,0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375" w:rsidRPr="00CA72A0" w:rsidRDefault="00451375" w:rsidP="00030E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72A0">
              <w:rPr>
                <w:rFonts w:ascii="Times New Roman" w:hAnsi="Times New Roman" w:cs="Times New Roman"/>
                <w:color w:val="000000"/>
              </w:rPr>
              <w:t>+72,0</w:t>
            </w:r>
          </w:p>
        </w:tc>
      </w:tr>
      <w:tr w:rsidR="00CA72A0" w:rsidRPr="00CA72A0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CA72A0">
              <w:rPr>
                <w:rFonts w:ascii="Times New Roman" w:hAnsi="Times New Roman" w:cs="Times New Roman"/>
                <w:b/>
              </w:rPr>
              <w:t>ВСЕГО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080000" w:rsidP="00CA7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  <w:r w:rsidR="00B458CF">
              <w:rPr>
                <w:rFonts w:ascii="Times New Roman" w:hAnsi="Times New Roman" w:cs="Times New Roman"/>
                <w:b/>
              </w:rPr>
              <w:t>28 911,7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451375" w:rsidP="00CA72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  <w:r w:rsidR="00CA72A0">
              <w:rPr>
                <w:rFonts w:ascii="Times New Roman" w:hAnsi="Times New Roman" w:cs="Times New Roman"/>
                <w:b/>
              </w:rPr>
              <w:t>3 880,1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CA72A0" w:rsidP="00CA72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2A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A0" w:rsidRPr="00CA72A0" w:rsidRDefault="00451375" w:rsidP="004513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  <w:r w:rsidR="00CA72A0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2 791,8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C44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19" w:rsidRPr="00325E35" w:rsidRDefault="00C44D19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C44D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1. 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08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+ 4 750,0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08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08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+1 621,0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08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080000" w:rsidP="0008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-5 571,8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08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+799,2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2. Национальная оборона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08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08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08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08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08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0800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 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4. 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+1 558,1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-181,0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+15 387,9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+16 765,0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5. 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+1 920,6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+12 285,4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-11 765,1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+ 2 440,9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6. Охрана окружающей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+50,0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7. Образование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+14 890,0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00318">
              <w:rPr>
                <w:rFonts w:ascii="Times New Roman" w:eastAsia="Times New Roman" w:hAnsi="Times New Roman" w:cs="Times New Roman"/>
                <w:lang w:eastAsia="ru-RU"/>
              </w:rPr>
              <w:t>4 756,3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 w:rsidP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600318">
              <w:rPr>
                <w:rFonts w:ascii="Times New Roman" w:eastAsia="Times New Roman" w:hAnsi="Times New Roman" w:cs="Times New Roman"/>
                <w:lang w:eastAsia="ru-RU"/>
              </w:rPr>
              <w:t>4 340,0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 w:rsidP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 w:rsidR="00600318">
              <w:rPr>
                <w:rFonts w:ascii="Times New Roman" w:eastAsia="Times New Roman" w:hAnsi="Times New Roman" w:cs="Times New Roman"/>
                <w:lang w:eastAsia="ru-RU"/>
              </w:rPr>
              <w:t>14 473,7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8. Культура, кинематография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3D10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+ 333,5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+333,5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 xml:space="preserve">9. Здравоохранение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-1 289,0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-1 289,0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10. 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-3 800,0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+270,5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-3 529,5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11. Физическая культура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+5 793,0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+340,0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+6 133,0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12. Средства массовой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+ 275,0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+275,0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D19" w:rsidRPr="00325E35" w:rsidRDefault="00C44D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lang w:eastAsia="ru-RU"/>
              </w:rPr>
              <w:t>13. Обслуживание государственного и муниципального долга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-3 660,0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-3 660,0</w:t>
            </w:r>
          </w:p>
        </w:tc>
      </w:tr>
      <w:tr w:rsidR="00C44D19" w:rsidRPr="00325E35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4D19" w:rsidRPr="00325E35" w:rsidRDefault="00C44D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+28 911,7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+3 880,1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60031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19" w:rsidRPr="00325E35" w:rsidRDefault="000B590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  <w:r w:rsidR="00600318">
              <w:rPr>
                <w:rFonts w:ascii="Times New Roman" w:hAnsi="Times New Roman" w:cs="Times New Roman"/>
                <w:b/>
              </w:rPr>
              <w:t>32 791,8</w:t>
            </w:r>
          </w:p>
        </w:tc>
      </w:tr>
      <w:tr w:rsidR="00C44D19" w:rsidRPr="00D8778B" w:rsidTr="00CA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D19" w:rsidRPr="00325E35" w:rsidRDefault="00C44D19" w:rsidP="00261FD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5E3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ДЕФИЦИТ БЮДЖЕТА (-)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C44D19" w:rsidP="002171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C44D19" w:rsidP="002171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C44D19" w:rsidP="002171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C44D19" w:rsidP="002171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325E35" w:rsidRDefault="00C44D19" w:rsidP="002171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D19" w:rsidRPr="00D8778B" w:rsidRDefault="00C44D19" w:rsidP="002171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</w:tbl>
    <w:p w:rsidR="00F173D2" w:rsidRDefault="00F173D2" w:rsidP="000C233C">
      <w:pPr>
        <w:ind w:right="-851"/>
      </w:pPr>
      <w:bookmarkStart w:id="1" w:name="_GoBack"/>
      <w:bookmarkEnd w:id="1"/>
    </w:p>
    <w:sectPr w:rsidR="00F173D2" w:rsidSect="00A448C4">
      <w:footerReference w:type="default" r:id="rId8"/>
      <w:pgSz w:w="16838" w:h="11906" w:orient="landscape"/>
      <w:pgMar w:top="1021" w:right="851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7F1" w:rsidRDefault="009B27F1" w:rsidP="00A31308">
      <w:pPr>
        <w:spacing w:after="0" w:line="240" w:lineRule="auto"/>
      </w:pPr>
      <w:r>
        <w:separator/>
      </w:r>
    </w:p>
  </w:endnote>
  <w:endnote w:type="continuationSeparator" w:id="0">
    <w:p w:rsidR="009B27F1" w:rsidRDefault="009B27F1" w:rsidP="00A31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79000"/>
      <w:docPartObj>
        <w:docPartGallery w:val="Page Numbers (Bottom of Page)"/>
        <w:docPartUnique/>
      </w:docPartObj>
    </w:sdtPr>
    <w:sdtEndPr/>
    <w:sdtContent>
      <w:p w:rsidR="0040250C" w:rsidRDefault="008A1626">
        <w:pPr>
          <w:pStyle w:val="a5"/>
          <w:jc w:val="right"/>
        </w:pPr>
        <w:r>
          <w:fldChar w:fldCharType="begin"/>
        </w:r>
        <w:r w:rsidR="0040250C">
          <w:instrText xml:space="preserve"> PAGE   \* MERGEFORMAT </w:instrText>
        </w:r>
        <w:r>
          <w:fldChar w:fldCharType="separate"/>
        </w:r>
        <w:r w:rsidR="000B590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0250C" w:rsidRDefault="004025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7F1" w:rsidRDefault="009B27F1" w:rsidP="00A31308">
      <w:pPr>
        <w:spacing w:after="0" w:line="240" w:lineRule="auto"/>
      </w:pPr>
      <w:r>
        <w:separator/>
      </w:r>
    </w:p>
  </w:footnote>
  <w:footnote w:type="continuationSeparator" w:id="0">
    <w:p w:rsidR="009B27F1" w:rsidRDefault="009B27F1" w:rsidP="00A313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1B5"/>
    <w:rsid w:val="00014D75"/>
    <w:rsid w:val="00014EBB"/>
    <w:rsid w:val="0005031E"/>
    <w:rsid w:val="00062DF6"/>
    <w:rsid w:val="0007266B"/>
    <w:rsid w:val="00077FF6"/>
    <w:rsid w:val="00080000"/>
    <w:rsid w:val="00081946"/>
    <w:rsid w:val="00097371"/>
    <w:rsid w:val="000A322A"/>
    <w:rsid w:val="000A5AEB"/>
    <w:rsid w:val="000B5904"/>
    <w:rsid w:val="000C08E1"/>
    <w:rsid w:val="000C1F6E"/>
    <w:rsid w:val="000C233C"/>
    <w:rsid w:val="000D016F"/>
    <w:rsid w:val="000E7D1C"/>
    <w:rsid w:val="000F0414"/>
    <w:rsid w:val="00105EE2"/>
    <w:rsid w:val="0010785D"/>
    <w:rsid w:val="00111002"/>
    <w:rsid w:val="00125A56"/>
    <w:rsid w:val="001264D0"/>
    <w:rsid w:val="00151537"/>
    <w:rsid w:val="00151A99"/>
    <w:rsid w:val="001652C8"/>
    <w:rsid w:val="00184282"/>
    <w:rsid w:val="00186823"/>
    <w:rsid w:val="0019220B"/>
    <w:rsid w:val="00197E22"/>
    <w:rsid w:val="001B3F09"/>
    <w:rsid w:val="001B6849"/>
    <w:rsid w:val="001E0C45"/>
    <w:rsid w:val="001E3CC0"/>
    <w:rsid w:val="001E6C15"/>
    <w:rsid w:val="001F440E"/>
    <w:rsid w:val="001F68BD"/>
    <w:rsid w:val="002131E4"/>
    <w:rsid w:val="00214369"/>
    <w:rsid w:val="002171DB"/>
    <w:rsid w:val="00241835"/>
    <w:rsid w:val="002428DB"/>
    <w:rsid w:val="00251187"/>
    <w:rsid w:val="00261FDD"/>
    <w:rsid w:val="00262ABE"/>
    <w:rsid w:val="00274D4B"/>
    <w:rsid w:val="002911B5"/>
    <w:rsid w:val="002C166A"/>
    <w:rsid w:val="002C433B"/>
    <w:rsid w:val="002C7669"/>
    <w:rsid w:val="002D1FE9"/>
    <w:rsid w:val="002D2BB8"/>
    <w:rsid w:val="002D42E0"/>
    <w:rsid w:val="002E316F"/>
    <w:rsid w:val="00325E35"/>
    <w:rsid w:val="0034686F"/>
    <w:rsid w:val="00350B56"/>
    <w:rsid w:val="00353CCC"/>
    <w:rsid w:val="0036155B"/>
    <w:rsid w:val="003730D8"/>
    <w:rsid w:val="003A4879"/>
    <w:rsid w:val="003B1D59"/>
    <w:rsid w:val="003D100D"/>
    <w:rsid w:val="003E3650"/>
    <w:rsid w:val="003E704E"/>
    <w:rsid w:val="0040250C"/>
    <w:rsid w:val="00402BFF"/>
    <w:rsid w:val="00410947"/>
    <w:rsid w:val="004170E8"/>
    <w:rsid w:val="00425316"/>
    <w:rsid w:val="00426A17"/>
    <w:rsid w:val="00437793"/>
    <w:rsid w:val="00451375"/>
    <w:rsid w:val="00465DE2"/>
    <w:rsid w:val="004A5A76"/>
    <w:rsid w:val="004A65D9"/>
    <w:rsid w:val="004A6931"/>
    <w:rsid w:val="004B1555"/>
    <w:rsid w:val="004B6C8A"/>
    <w:rsid w:val="004D3673"/>
    <w:rsid w:val="004F5927"/>
    <w:rsid w:val="004F7686"/>
    <w:rsid w:val="00504058"/>
    <w:rsid w:val="00546135"/>
    <w:rsid w:val="005648F2"/>
    <w:rsid w:val="005672D0"/>
    <w:rsid w:val="0056772B"/>
    <w:rsid w:val="005A6075"/>
    <w:rsid w:val="005B5F32"/>
    <w:rsid w:val="005C1789"/>
    <w:rsid w:val="005C1DDA"/>
    <w:rsid w:val="005D0136"/>
    <w:rsid w:val="005D4706"/>
    <w:rsid w:val="005E45ED"/>
    <w:rsid w:val="005E488A"/>
    <w:rsid w:val="005F6B9D"/>
    <w:rsid w:val="00600318"/>
    <w:rsid w:val="006149AA"/>
    <w:rsid w:val="00625C12"/>
    <w:rsid w:val="006270C1"/>
    <w:rsid w:val="00644B61"/>
    <w:rsid w:val="00684002"/>
    <w:rsid w:val="00691270"/>
    <w:rsid w:val="00696BFC"/>
    <w:rsid w:val="006A566F"/>
    <w:rsid w:val="006C2633"/>
    <w:rsid w:val="006D39E2"/>
    <w:rsid w:val="006E117E"/>
    <w:rsid w:val="006E46AE"/>
    <w:rsid w:val="006E5218"/>
    <w:rsid w:val="006E7B4F"/>
    <w:rsid w:val="006F52B9"/>
    <w:rsid w:val="0070240C"/>
    <w:rsid w:val="00744CF5"/>
    <w:rsid w:val="0074600A"/>
    <w:rsid w:val="007B39AF"/>
    <w:rsid w:val="007C2C2F"/>
    <w:rsid w:val="007D5564"/>
    <w:rsid w:val="007D5F6C"/>
    <w:rsid w:val="007F438F"/>
    <w:rsid w:val="007F7CE8"/>
    <w:rsid w:val="008039FD"/>
    <w:rsid w:val="008349D4"/>
    <w:rsid w:val="00847C92"/>
    <w:rsid w:val="00851B07"/>
    <w:rsid w:val="0086762E"/>
    <w:rsid w:val="00883025"/>
    <w:rsid w:val="0089608E"/>
    <w:rsid w:val="008A1523"/>
    <w:rsid w:val="008A1626"/>
    <w:rsid w:val="008A55B4"/>
    <w:rsid w:val="008A5E56"/>
    <w:rsid w:val="008B123F"/>
    <w:rsid w:val="008E7342"/>
    <w:rsid w:val="008E7BFE"/>
    <w:rsid w:val="009104BB"/>
    <w:rsid w:val="0092567C"/>
    <w:rsid w:val="0092646C"/>
    <w:rsid w:val="00935079"/>
    <w:rsid w:val="0094170C"/>
    <w:rsid w:val="00945D55"/>
    <w:rsid w:val="0095055F"/>
    <w:rsid w:val="00955523"/>
    <w:rsid w:val="00964DFD"/>
    <w:rsid w:val="00982E23"/>
    <w:rsid w:val="00986207"/>
    <w:rsid w:val="009A07F6"/>
    <w:rsid w:val="009A516F"/>
    <w:rsid w:val="009B17D8"/>
    <w:rsid w:val="009B27F1"/>
    <w:rsid w:val="009B6077"/>
    <w:rsid w:val="009E47AB"/>
    <w:rsid w:val="00A04B84"/>
    <w:rsid w:val="00A14F89"/>
    <w:rsid w:val="00A15807"/>
    <w:rsid w:val="00A31308"/>
    <w:rsid w:val="00A33D7E"/>
    <w:rsid w:val="00A421B8"/>
    <w:rsid w:val="00A448C4"/>
    <w:rsid w:val="00A56E56"/>
    <w:rsid w:val="00AA77BB"/>
    <w:rsid w:val="00AB0326"/>
    <w:rsid w:val="00AC7903"/>
    <w:rsid w:val="00AD08E4"/>
    <w:rsid w:val="00B17E33"/>
    <w:rsid w:val="00B20BA8"/>
    <w:rsid w:val="00B2393E"/>
    <w:rsid w:val="00B33265"/>
    <w:rsid w:val="00B35C0E"/>
    <w:rsid w:val="00B41C9D"/>
    <w:rsid w:val="00B458CF"/>
    <w:rsid w:val="00B902E9"/>
    <w:rsid w:val="00BA3C00"/>
    <w:rsid w:val="00BC0D13"/>
    <w:rsid w:val="00BC7907"/>
    <w:rsid w:val="00BD1232"/>
    <w:rsid w:val="00BE52D6"/>
    <w:rsid w:val="00BF471A"/>
    <w:rsid w:val="00C123E6"/>
    <w:rsid w:val="00C1271A"/>
    <w:rsid w:val="00C142F0"/>
    <w:rsid w:val="00C1651E"/>
    <w:rsid w:val="00C16703"/>
    <w:rsid w:val="00C205BC"/>
    <w:rsid w:val="00C21468"/>
    <w:rsid w:val="00C44D19"/>
    <w:rsid w:val="00C44FAC"/>
    <w:rsid w:val="00C46877"/>
    <w:rsid w:val="00C60626"/>
    <w:rsid w:val="00C62F03"/>
    <w:rsid w:val="00C968CC"/>
    <w:rsid w:val="00CA72A0"/>
    <w:rsid w:val="00CB1831"/>
    <w:rsid w:val="00CC3E6D"/>
    <w:rsid w:val="00CD00BD"/>
    <w:rsid w:val="00CD5207"/>
    <w:rsid w:val="00CE0E92"/>
    <w:rsid w:val="00CE4A50"/>
    <w:rsid w:val="00CE6779"/>
    <w:rsid w:val="00CF2EE4"/>
    <w:rsid w:val="00CF39AA"/>
    <w:rsid w:val="00D23ECA"/>
    <w:rsid w:val="00D27520"/>
    <w:rsid w:val="00D644C6"/>
    <w:rsid w:val="00D74E26"/>
    <w:rsid w:val="00D75A0B"/>
    <w:rsid w:val="00D8778B"/>
    <w:rsid w:val="00DA7859"/>
    <w:rsid w:val="00DE11BF"/>
    <w:rsid w:val="00DE1354"/>
    <w:rsid w:val="00DE1B83"/>
    <w:rsid w:val="00DF348D"/>
    <w:rsid w:val="00E2304F"/>
    <w:rsid w:val="00E27094"/>
    <w:rsid w:val="00E31374"/>
    <w:rsid w:val="00E52C43"/>
    <w:rsid w:val="00E927B2"/>
    <w:rsid w:val="00EC76F2"/>
    <w:rsid w:val="00ED7A96"/>
    <w:rsid w:val="00F11EA1"/>
    <w:rsid w:val="00F173D2"/>
    <w:rsid w:val="00F3181C"/>
    <w:rsid w:val="00F412B4"/>
    <w:rsid w:val="00F619E8"/>
    <w:rsid w:val="00F7113C"/>
    <w:rsid w:val="00F958B5"/>
    <w:rsid w:val="00FA12BF"/>
    <w:rsid w:val="00FA40DD"/>
    <w:rsid w:val="00FA6153"/>
    <w:rsid w:val="00FB0600"/>
    <w:rsid w:val="00FB1FE6"/>
    <w:rsid w:val="00FC501D"/>
    <w:rsid w:val="00FC7739"/>
    <w:rsid w:val="00FD0B2A"/>
    <w:rsid w:val="00FD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31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1308"/>
  </w:style>
  <w:style w:type="paragraph" w:styleId="a5">
    <w:name w:val="footer"/>
    <w:basedOn w:val="a"/>
    <w:link w:val="a6"/>
    <w:uiPriority w:val="99"/>
    <w:unhideWhenUsed/>
    <w:rsid w:val="00A31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1308"/>
  </w:style>
  <w:style w:type="numbering" w:customStyle="1" w:styleId="1">
    <w:name w:val="Нет списка1"/>
    <w:next w:val="a2"/>
    <w:uiPriority w:val="99"/>
    <w:semiHidden/>
    <w:unhideWhenUsed/>
    <w:rsid w:val="00D74E26"/>
  </w:style>
  <w:style w:type="character" w:styleId="a7">
    <w:name w:val="Hyperlink"/>
    <w:basedOn w:val="a0"/>
    <w:uiPriority w:val="99"/>
    <w:semiHidden/>
    <w:unhideWhenUsed/>
    <w:rsid w:val="00D74E26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74E26"/>
    <w:rPr>
      <w:color w:val="800080"/>
      <w:u w:val="single"/>
    </w:rPr>
  </w:style>
  <w:style w:type="paragraph" w:customStyle="1" w:styleId="xl82">
    <w:name w:val="xl82"/>
    <w:basedOn w:val="a"/>
    <w:rsid w:val="00D74E2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D74E2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85">
    <w:name w:val="xl85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lang w:eastAsia="ru-RU"/>
    </w:rPr>
  </w:style>
  <w:style w:type="paragraph" w:customStyle="1" w:styleId="xl86">
    <w:name w:val="xl86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7">
    <w:name w:val="xl87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89">
    <w:name w:val="xl89"/>
    <w:basedOn w:val="a"/>
    <w:rsid w:val="00D74E2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D74E26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2">
    <w:name w:val="xl92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93">
    <w:name w:val="xl93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lang w:eastAsia="ru-RU"/>
    </w:rPr>
  </w:style>
  <w:style w:type="paragraph" w:customStyle="1" w:styleId="xl94">
    <w:name w:val="xl94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5">
    <w:name w:val="xl95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96">
    <w:name w:val="xl96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8">
    <w:name w:val="xl98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9">
    <w:name w:val="xl99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0">
    <w:name w:val="xl100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01">
    <w:name w:val="xl101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02">
    <w:name w:val="xl102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lang w:eastAsia="ru-RU"/>
    </w:rPr>
  </w:style>
  <w:style w:type="paragraph" w:customStyle="1" w:styleId="xl103">
    <w:name w:val="xl103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7">
    <w:name w:val="xl107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9">
    <w:name w:val="xl109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1">
    <w:name w:val="xl111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2">
    <w:name w:val="xl112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1">
    <w:name w:val="xl121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D74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B6621-16DE-4511-8D82-854D532FA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Еронина Наталья Васильевна</cp:lastModifiedBy>
  <cp:revision>11</cp:revision>
  <cp:lastPrinted>2019-02-15T13:51:00Z</cp:lastPrinted>
  <dcterms:created xsi:type="dcterms:W3CDTF">2019-04-15T14:05:00Z</dcterms:created>
  <dcterms:modified xsi:type="dcterms:W3CDTF">2019-06-13T07:14:00Z</dcterms:modified>
</cp:coreProperties>
</file>